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438B2">
      <w:pPr>
        <w:pStyle w:val="4"/>
        <w:ind w:left="0" w:leftChars="0" w:right="0" w:rightChars="0" w:firstLine="0" w:firstLineChars="0"/>
        <w:jc w:val="center"/>
        <w:rPr>
          <w:rFonts w:hint="eastAsia" w:ascii="方正小标宋_GBK" w:hAnsi="方正小标宋_GBK" w:eastAsia="方正小标宋_GBK" w:cs="方正小标宋_GBK"/>
          <w:sz w:val="44"/>
          <w:szCs w:val="44"/>
          <w:highlight w:val="none"/>
          <w:lang w:val="en-US" w:eastAsia="zh-CN"/>
        </w:rPr>
      </w:pPr>
      <w:bookmarkStart w:id="0" w:name="_GoBack"/>
      <w:bookmarkEnd w:id="0"/>
      <w:r>
        <w:rPr>
          <w:rFonts w:hint="eastAsia" w:ascii="方正小标宋_GBK" w:hAnsi="方正小标宋_GBK" w:eastAsia="方正小标宋_GBK" w:cs="方正小标宋_GBK"/>
          <w:sz w:val="44"/>
          <w:szCs w:val="44"/>
          <w:highlight w:val="none"/>
          <w:lang w:val="en-US" w:eastAsia="zh-CN"/>
        </w:rPr>
        <w:t>参赛作品信息表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103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282C645B">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作品名称</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323A8981">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0FB18C17">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作品类型</w:t>
            </w:r>
          </w:p>
        </w:tc>
        <w:tc>
          <w:tcPr>
            <w:tcW w:w="2131" w:type="dxa"/>
            <w:tcBorders>
              <w:top w:val="single" w:color="auto" w:sz="4" w:space="0"/>
              <w:left w:val="single" w:color="auto" w:sz="4" w:space="0"/>
              <w:bottom w:val="single" w:color="auto" w:sz="4" w:space="0"/>
              <w:right w:val="single" w:color="auto" w:sz="4" w:space="0"/>
            </w:tcBorders>
            <w:noWrap w:val="0"/>
            <w:vAlign w:val="top"/>
          </w:tcPr>
          <w:p w14:paraId="053E9494">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p>
        </w:tc>
      </w:tr>
      <w:tr w14:paraId="3BF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04F3CBBE">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参赛单位</w:t>
            </w:r>
          </w:p>
        </w:tc>
        <w:tc>
          <w:tcPr>
            <w:tcW w:w="6392" w:type="dxa"/>
            <w:gridSpan w:val="3"/>
            <w:tcBorders>
              <w:top w:val="single" w:color="auto" w:sz="4" w:space="0"/>
              <w:left w:val="single" w:color="auto" w:sz="4" w:space="0"/>
              <w:bottom w:val="single" w:color="auto" w:sz="4" w:space="0"/>
              <w:right w:val="single" w:color="auto" w:sz="4" w:space="0"/>
            </w:tcBorders>
            <w:noWrap w:val="0"/>
            <w:vAlign w:val="top"/>
          </w:tcPr>
          <w:p w14:paraId="40A89C9D">
            <w:pPr>
              <w:pStyle w:val="4"/>
              <w:ind w:left="0" w:leftChars="0" w:right="0" w:rightChars="0" w:firstLine="0" w:firstLineChars="0"/>
              <w:jc w:val="both"/>
              <w:rPr>
                <w:rFonts w:hint="eastAsia" w:ascii="仿宋_GB2312" w:hAnsi="仿宋_GB2312" w:eastAsia="仿宋_GB2312" w:cs="仿宋_GB2312"/>
                <w:sz w:val="32"/>
                <w:szCs w:val="32"/>
                <w:highlight w:val="none"/>
                <w:vertAlign w:val="baseline"/>
                <w:lang w:val="en-US" w:eastAsia="zh-CN"/>
              </w:rPr>
            </w:pPr>
          </w:p>
        </w:tc>
      </w:tr>
      <w:tr w14:paraId="71D7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5B7F4897">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联 系 人</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2702546C">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p>
        </w:tc>
        <w:tc>
          <w:tcPr>
            <w:tcW w:w="2131" w:type="dxa"/>
            <w:tcBorders>
              <w:top w:val="single" w:color="auto" w:sz="4" w:space="0"/>
              <w:left w:val="single" w:color="auto" w:sz="4" w:space="0"/>
              <w:bottom w:val="single" w:color="auto" w:sz="4" w:space="0"/>
              <w:right w:val="single" w:color="auto" w:sz="4" w:space="0"/>
            </w:tcBorders>
            <w:noWrap w:val="0"/>
            <w:vAlign w:val="top"/>
          </w:tcPr>
          <w:p w14:paraId="09586CD6">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联系电话</w:t>
            </w:r>
          </w:p>
        </w:tc>
        <w:tc>
          <w:tcPr>
            <w:tcW w:w="2131" w:type="dxa"/>
            <w:tcBorders>
              <w:top w:val="single" w:color="auto" w:sz="4" w:space="0"/>
              <w:left w:val="single" w:color="auto" w:sz="4" w:space="0"/>
              <w:bottom w:val="single" w:color="auto" w:sz="4" w:space="0"/>
              <w:right w:val="single" w:color="auto" w:sz="4" w:space="0"/>
            </w:tcBorders>
            <w:noWrap w:val="0"/>
            <w:vAlign w:val="top"/>
          </w:tcPr>
          <w:p w14:paraId="30418F79">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p>
        </w:tc>
      </w:tr>
      <w:tr w14:paraId="6B48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72F5F1EA">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电子邮箱</w:t>
            </w:r>
          </w:p>
        </w:tc>
        <w:tc>
          <w:tcPr>
            <w:tcW w:w="6392" w:type="dxa"/>
            <w:gridSpan w:val="3"/>
            <w:tcBorders>
              <w:top w:val="single" w:color="auto" w:sz="4" w:space="0"/>
              <w:left w:val="single" w:color="auto" w:sz="4" w:space="0"/>
              <w:bottom w:val="single" w:color="auto" w:sz="4" w:space="0"/>
              <w:right w:val="single" w:color="auto" w:sz="4" w:space="0"/>
            </w:tcBorders>
            <w:noWrap w:val="0"/>
            <w:vAlign w:val="top"/>
          </w:tcPr>
          <w:p w14:paraId="680E487A">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p>
        </w:tc>
      </w:tr>
      <w:tr w14:paraId="6A67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14:paraId="1BDEBE04">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创作灵感</w:t>
            </w:r>
          </w:p>
        </w:tc>
        <w:tc>
          <w:tcPr>
            <w:tcW w:w="6392" w:type="dxa"/>
            <w:gridSpan w:val="3"/>
            <w:tcBorders>
              <w:top w:val="single" w:color="auto" w:sz="4" w:space="0"/>
              <w:left w:val="single" w:color="auto" w:sz="4" w:space="0"/>
              <w:bottom w:val="single" w:color="auto" w:sz="4" w:space="0"/>
              <w:right w:val="single" w:color="auto" w:sz="4" w:space="0"/>
            </w:tcBorders>
            <w:noWrap w:val="0"/>
            <w:vAlign w:val="top"/>
          </w:tcPr>
          <w:p w14:paraId="7CD2A0A4">
            <w:pPr>
              <w:pStyle w:val="4"/>
              <w:ind w:right="0" w:rightChars="0"/>
              <w:jc w:val="both"/>
              <w:rPr>
                <w:rFonts w:hint="eastAsia" w:ascii="仿宋_GB2312" w:hAnsi="仿宋_GB2312" w:eastAsia="仿宋_GB2312" w:cs="仿宋_GB2312"/>
                <w:sz w:val="32"/>
                <w:szCs w:val="32"/>
                <w:highlight w:val="none"/>
                <w:vertAlign w:val="baseline"/>
                <w:lang w:val="en-US" w:eastAsia="zh-CN"/>
              </w:rPr>
            </w:pPr>
          </w:p>
        </w:tc>
      </w:tr>
      <w:tr w14:paraId="271C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14:paraId="1244FC0F">
            <w:pPr>
              <w:pStyle w:val="4"/>
              <w:ind w:left="0" w:leftChars="0" w:right="0" w:rightChars="0" w:firstLine="0" w:firstLineChars="0"/>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内容阐释</w:t>
            </w:r>
          </w:p>
        </w:tc>
        <w:tc>
          <w:tcPr>
            <w:tcW w:w="6392" w:type="dxa"/>
            <w:gridSpan w:val="3"/>
            <w:tcBorders>
              <w:top w:val="single" w:color="auto" w:sz="4" w:space="0"/>
              <w:left w:val="single" w:color="auto" w:sz="4" w:space="0"/>
              <w:bottom w:val="single" w:color="auto" w:sz="4" w:space="0"/>
              <w:right w:val="single" w:color="auto" w:sz="4" w:space="0"/>
            </w:tcBorders>
            <w:noWrap w:val="0"/>
            <w:vAlign w:val="top"/>
          </w:tcPr>
          <w:p w14:paraId="15B1A6E5">
            <w:pPr>
              <w:pStyle w:val="4"/>
              <w:ind w:right="0" w:rightChars="0"/>
              <w:jc w:val="both"/>
              <w:rPr>
                <w:rFonts w:hint="eastAsia" w:ascii="仿宋_GB2312" w:hAnsi="仿宋_GB2312" w:eastAsia="仿宋_GB2312" w:cs="仿宋_GB2312"/>
                <w:sz w:val="32"/>
                <w:szCs w:val="32"/>
                <w:highlight w:val="none"/>
                <w:vertAlign w:val="baseline"/>
                <w:lang w:val="en-US" w:eastAsia="zh-CN"/>
              </w:rPr>
            </w:pPr>
          </w:p>
        </w:tc>
      </w:tr>
    </w:tbl>
    <w:p w14:paraId="1F49A3BC">
      <w:pPr>
        <w:pStyle w:val="4"/>
        <w:ind w:left="0" w:leftChars="0" w:right="0" w:rightChars="0" w:firstLine="0" w:firstLineChars="0"/>
        <w:jc w:val="both"/>
        <w:rPr>
          <w:rFonts w:hint="eastAsia" w:ascii="仿宋_GB2312" w:hAnsi="仿宋_GB2312" w:eastAsia="仿宋_GB2312" w:cs="仿宋_GB2312"/>
          <w:sz w:val="32"/>
          <w:szCs w:val="32"/>
          <w:highlight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p w14:paraId="34663DEB">
      <w:pPr>
        <w:pStyle w:val="4"/>
        <w:rPr>
          <w:rFonts w:hint="eastAsia"/>
          <w:sz w:val="32"/>
          <w:szCs w:val="32"/>
          <w:highlight w:val="none"/>
          <w:lang w:val="en-US" w:eastAsia="zh-CN"/>
        </w:rPr>
      </w:pPr>
    </w:p>
    <w:p w14:paraId="16CAAD7B">
      <w:pPr>
        <w:ind w:left="0" w:leftChars="0" w:right="0" w:rightChars="0" w:firstLine="0" w:firstLineChars="0"/>
        <w:jc w:val="center"/>
        <w:rPr>
          <w:rFonts w:hint="eastAsia" w:ascii="华文中宋" w:hAnsi="华文中宋" w:eastAsia="华文中宋" w:cs="华文中宋"/>
          <w:sz w:val="44"/>
          <w:szCs w:val="44"/>
          <w:highlight w:val="none"/>
        </w:rPr>
      </w:pPr>
      <w:r>
        <w:rPr>
          <w:rFonts w:hint="eastAsia" w:ascii="华文中宋" w:hAnsi="华文中宋" w:eastAsia="华文中宋" w:cs="华文中宋"/>
          <w:sz w:val="44"/>
          <w:szCs w:val="44"/>
          <w:highlight w:val="none"/>
        </w:rPr>
        <w:t>承诺书</w:t>
      </w:r>
    </w:p>
    <w:p w14:paraId="13EF3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p>
    <w:p w14:paraId="6FB63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u w:val="none"/>
          <w:lang w:val="en-US" w:eastAsia="zh-CN"/>
        </w:rPr>
        <w:t>本人已充分知晓“生命‘视’界——人体器官捐献公益传播大赛”的参赛规则，并作出如下</w:t>
      </w:r>
      <w:r>
        <w:rPr>
          <w:rFonts w:hint="eastAsia" w:ascii="仿宋_GB2312" w:hAnsi="仿宋_GB2312" w:eastAsia="仿宋_GB2312" w:cs="仿宋_GB2312"/>
          <w:sz w:val="32"/>
          <w:szCs w:val="32"/>
          <w:highlight w:val="none"/>
          <w:lang w:eastAsia="zh-CN"/>
        </w:rPr>
        <w:t>承诺：</w:t>
      </w:r>
    </w:p>
    <w:p w14:paraId="0B89AA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1.保证所提交的参赛作品确属本承诺人及团队完成，对该作品拥有充分、完全、排他的著作权。如出现虚假和侵权行为，由承诺人承担全部法律责任。</w:t>
      </w:r>
    </w:p>
    <w:p w14:paraId="3F8C33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2.同意提交的参赛作品由中国人体器官捐献管理中心采用任何宣传方式在任何平台进行公益展示。</w:t>
      </w:r>
    </w:p>
    <w:p w14:paraId="1C287C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3.同意中国人体器官捐献管理中心对提交的参赛作品进行编辑处理，进行公开展示。</w:t>
      </w:r>
    </w:p>
    <w:p w14:paraId="77B4D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4.本承诺书自承诺人签字之日起生效。</w:t>
      </w:r>
    </w:p>
    <w:p w14:paraId="69470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p>
    <w:p w14:paraId="1386B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p>
    <w:p w14:paraId="24AD7C8D">
      <w:pPr>
        <w:ind w:firstLine="5440" w:firstLineChars="17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承诺人：</w:t>
      </w:r>
    </w:p>
    <w:p w14:paraId="41714C70">
      <w:pPr>
        <w:ind w:firstLine="5440" w:firstLineChars="1700"/>
      </w:pP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期：</w:t>
      </w:r>
    </w:p>
    <w:p w14:paraId="1580BD7B"/>
    <w:sectPr>
      <w:pgSz w:w="11906" w:h="16838"/>
      <w:pgMar w:top="1587" w:right="1474" w:bottom="1587" w:left="1531" w:header="851" w:footer="992" w:gutter="0"/>
      <w:pgNumType w:fmt="decimal"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0608">
    <w:pPr>
      <w:pStyle w:val="3"/>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posOffset>4556760</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2FF78">
                          <w:pPr>
                            <w:pStyle w:val="3"/>
                            <w:tabs>
                              <w:tab w:val="center" w:pos="4153"/>
                              <w:tab w:val="righ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58.8pt;margin-top:-11.25pt;height:144pt;width:144pt;mso-position-horizontal-relative:margin;mso-wrap-style:none;z-index:251659264;mso-width-relative:page;mso-height-relative:page;" filled="f" stroked="f" coordsize="21600,21600" o:gfxdata="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dtvZhNkAAAAMAQAADwAAAAAAAAABACAAAAA4AAAAZHJzL2Rvd25y&#10;ZXYueG1sUEsBAhQAFAAAAAgAh07iQGUktTAgAgAANwQAAA4AAAAAAAAAAQAgAAAAPgEAAGRycy9l&#10;Mm9Eb2MueG1sUEsFBgAAAAAGAAYAWQEAANAFAAAAAA==&#10;">
              <v:fill on="f" focussize="0,0"/>
              <v:stroke on="f"/>
              <v:imagedata o:title=""/>
              <o:lock v:ext="edit" aspectratio="f"/>
              <v:textbox inset="0mm,0mm,0mm,0mm" style="mso-fit-shape-to-text:t;">
                <w:txbxContent>
                  <w:p w14:paraId="0D62FF78">
                    <w:pPr>
                      <w:pStyle w:val="3"/>
                      <w:tabs>
                        <w:tab w:val="center" w:pos="4153"/>
                        <w:tab w:val="righ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D12F2"/>
    <w:rsid w:val="1DEC5666"/>
    <w:rsid w:val="7F7D12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qFormat/>
    <w:uiPriority w:val="0"/>
    <w:pPr>
      <w:spacing w:after="0"/>
      <w:ind w:firstLine="560" w:firstLineChars="200"/>
    </w:pPr>
    <w:rPr>
      <w:rFonts w:ascii="Times New Roman" w:hAnsi="Times New Roman" w:eastAsia="宋体" w:cs="Times New Roman"/>
      <w:sz w:val="21"/>
    </w:rPr>
  </w:style>
  <w:style w:type="paragraph" w:styleId="3">
    <w:name w:val="footer"/>
    <w:basedOn w:val="1"/>
    <w:qFormat/>
    <w:uiPriority w:val="0"/>
    <w:pPr>
      <w:widowControl w:val="0"/>
      <w:tabs>
        <w:tab w:val="center" w:pos="4140"/>
        <w:tab w:val="right" w:pos="8300"/>
      </w:tabs>
      <w:snapToGrid w:val="0"/>
      <w:spacing w:after="0"/>
      <w:jc w:val="left"/>
    </w:pPr>
    <w:rPr>
      <w:rFonts w:ascii="Calibri" w:hAnsi="Calibri" w:eastAsia="宋体" w:cs="Times New Roman"/>
      <w:kern w:val="2"/>
      <w:sz w:val="18"/>
      <w:szCs w:val="24"/>
      <w:lang w:val="en-US" w:eastAsia="zh-CN" w:bidi="ar-SA"/>
    </w:rPr>
  </w:style>
  <w:style w:type="paragraph" w:styleId="4">
    <w:name w:val="Body Text First Indent 2"/>
    <w:basedOn w:val="2"/>
    <w:qFormat/>
    <w:uiPriority w:val="0"/>
    <w:pPr>
      <w:widowControl/>
      <w:spacing w:before="0" w:after="120"/>
      <w:ind w:left="420" w:leftChars="200" w:right="0" w:firstLine="42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254</Words>
  <Characters>258</Characters>
  <Lines>0</Lines>
  <Paragraphs>0</Paragraphs>
  <TotalTime>0</TotalTime>
  <ScaleCrop>false</ScaleCrop>
  <LinksUpToDate>false</LinksUpToDate>
  <CharactersWithSpaces>262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2025-05-30T09:09:00Z</dcterms:created>
  <dc:creator>liuhezhi</dc:creator>
  <cp:lastModifiedBy>子寒</cp:lastModifiedBy>
  <dcterms:modified xsi:type="dcterms:W3CDTF">2025-06-09T03:32:44Z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3E99D9684B434E12975D9DC3C467DD52_13</vt:lpwstr>
  </property>
</Properties>
</file>